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A7DDEC">
      <w:pPr>
        <w:rPr>
          <w:rFonts w:hint="eastAsia" w:ascii="方正仿宋_GB2312" w:hAnsi="方正仿宋_GB2312" w:eastAsia="方正仿宋_GB2312" w:cs="方正仿宋_GB2312"/>
          <w:bCs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Cs/>
          <w:sz w:val="32"/>
          <w:szCs w:val="32"/>
        </w:rPr>
        <w:t>附件10</w:t>
      </w:r>
    </w:p>
    <w:p w14:paraId="74684D05">
      <w:pPr>
        <w:spacing w:line="570" w:lineRule="exact"/>
        <w:jc w:val="center"/>
        <w:rPr>
          <w:rFonts w:hint="eastAsia" w:ascii="黑体" w:hAnsi="黑体" w:eastAsia="黑体" w:cs="黑体"/>
          <w:b/>
          <w:bCs w:val="0"/>
          <w:sz w:val="44"/>
          <w:szCs w:val="44"/>
        </w:rPr>
      </w:pPr>
      <w:r>
        <w:rPr>
          <w:rFonts w:hint="eastAsia" w:ascii="黑体" w:hAnsi="黑体" w:eastAsia="黑体" w:cs="黑体"/>
          <w:b/>
          <w:bCs w:val="0"/>
          <w:sz w:val="44"/>
          <w:szCs w:val="44"/>
        </w:rPr>
        <w:t>北海艺术设计学院</w:t>
      </w:r>
      <w:r>
        <w:rPr>
          <w:rFonts w:hint="eastAsia" w:ascii="黑体" w:hAnsi="黑体" w:eastAsia="黑体" w:cs="黑体"/>
          <w:b/>
          <w:bCs w:val="0"/>
          <w:sz w:val="44"/>
          <w:szCs w:val="44"/>
          <w:u w:val="single"/>
        </w:rPr>
        <w:t xml:space="preserve">     </w:t>
      </w:r>
      <w:r>
        <w:rPr>
          <w:rFonts w:hint="eastAsia" w:ascii="黑体" w:hAnsi="黑体" w:eastAsia="黑体" w:cs="黑体"/>
          <w:b/>
          <w:bCs w:val="0"/>
          <w:sz w:val="44"/>
          <w:szCs w:val="44"/>
        </w:rPr>
        <w:t>届本科毕业设计</w:t>
      </w:r>
    </w:p>
    <w:p w14:paraId="1108439D">
      <w:pPr>
        <w:spacing w:line="570" w:lineRule="exact"/>
        <w:jc w:val="center"/>
        <w:rPr>
          <w:rFonts w:hint="eastAsia" w:ascii="黑体" w:hAnsi="黑体" w:eastAsia="黑体" w:cs="黑体"/>
          <w:b/>
          <w:bCs w:val="0"/>
          <w:sz w:val="44"/>
          <w:szCs w:val="44"/>
        </w:rPr>
      </w:pPr>
      <w:r>
        <w:rPr>
          <w:rFonts w:hint="eastAsia" w:ascii="黑体" w:hAnsi="黑体" w:eastAsia="黑体" w:cs="黑体"/>
          <w:b/>
          <w:bCs w:val="0"/>
          <w:sz w:val="44"/>
          <w:szCs w:val="44"/>
        </w:rPr>
        <w:t>（论文）选题情况分析表</w:t>
      </w:r>
    </w:p>
    <w:p w14:paraId="6F725613">
      <w:pPr>
        <w:spacing w:line="570" w:lineRule="exact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学院：       </w:t>
      </w:r>
      <w:r>
        <w:rPr>
          <w:rFonts w:ascii="宋体" w:hAnsi="宋体"/>
          <w:sz w:val="28"/>
          <w:szCs w:val="28"/>
        </w:rPr>
        <w:t xml:space="preserve">     </w:t>
      </w:r>
      <w:r>
        <w:rPr>
          <w:rFonts w:hint="eastAsia" w:ascii="宋体" w:hAnsi="宋体"/>
          <w:sz w:val="28"/>
          <w:szCs w:val="28"/>
        </w:rPr>
        <w:t xml:space="preserve">       </w:t>
      </w:r>
      <w:r>
        <w:rPr>
          <w:rFonts w:ascii="宋体" w:hAnsi="宋体"/>
          <w:sz w:val="28"/>
          <w:szCs w:val="28"/>
        </w:rPr>
        <w:t xml:space="preserve">    </w:t>
      </w:r>
      <w:r>
        <w:rPr>
          <w:rFonts w:hint="eastAsia" w:ascii="宋体" w:hAnsi="宋体"/>
          <w:sz w:val="28"/>
          <w:szCs w:val="28"/>
        </w:rPr>
        <w:t xml:space="preserve">年级专业： 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hint="eastAsia" w:ascii="宋体" w:hAnsi="宋体"/>
          <w:sz w:val="28"/>
          <w:szCs w:val="28"/>
        </w:rPr>
        <w:t xml:space="preserve">  </w:t>
      </w:r>
      <w:r>
        <w:rPr>
          <w:rFonts w:ascii="宋体" w:hAnsi="宋体"/>
          <w:sz w:val="28"/>
          <w:szCs w:val="28"/>
        </w:rPr>
        <w:t xml:space="preserve"> </w:t>
      </w:r>
      <w:bookmarkStart w:id="0" w:name="_GoBack"/>
      <w:bookmarkEnd w:id="0"/>
    </w:p>
    <w:tbl>
      <w:tblPr>
        <w:tblStyle w:val="3"/>
        <w:tblW w:w="82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7"/>
        <w:gridCol w:w="1410"/>
        <w:gridCol w:w="1005"/>
        <w:gridCol w:w="240"/>
        <w:gridCol w:w="709"/>
        <w:gridCol w:w="571"/>
        <w:gridCol w:w="410"/>
        <w:gridCol w:w="863"/>
        <w:gridCol w:w="273"/>
        <w:gridCol w:w="299"/>
        <w:gridCol w:w="781"/>
      </w:tblGrid>
      <w:tr w14:paraId="7D69ED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1717" w:type="dxa"/>
          </w:tcPr>
          <w:p w14:paraId="40371498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毕业生人数</w:t>
            </w:r>
          </w:p>
        </w:tc>
        <w:tc>
          <w:tcPr>
            <w:tcW w:w="2415" w:type="dxa"/>
            <w:gridSpan w:val="2"/>
          </w:tcPr>
          <w:p w14:paraId="4440DB86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793" w:type="dxa"/>
            <w:gridSpan w:val="5"/>
          </w:tcPr>
          <w:p w14:paraId="02B402C0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毕业设计（论文）篇数</w:t>
            </w:r>
          </w:p>
        </w:tc>
        <w:tc>
          <w:tcPr>
            <w:tcW w:w="1353" w:type="dxa"/>
            <w:gridSpan w:val="3"/>
          </w:tcPr>
          <w:p w14:paraId="667E6CB4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285FDA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1717" w:type="dxa"/>
          </w:tcPr>
          <w:p w14:paraId="6D71610C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课题重复篇数</w:t>
            </w:r>
          </w:p>
        </w:tc>
        <w:tc>
          <w:tcPr>
            <w:tcW w:w="2415" w:type="dxa"/>
            <w:gridSpan w:val="2"/>
          </w:tcPr>
          <w:p w14:paraId="6AD63B89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793" w:type="dxa"/>
            <w:gridSpan w:val="5"/>
          </w:tcPr>
          <w:p w14:paraId="2903DA3A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课题重复率</w:t>
            </w:r>
          </w:p>
        </w:tc>
        <w:tc>
          <w:tcPr>
            <w:tcW w:w="1353" w:type="dxa"/>
            <w:gridSpan w:val="3"/>
          </w:tcPr>
          <w:p w14:paraId="00E85554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30A5BF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  <w:jc w:val="center"/>
        </w:trPr>
        <w:tc>
          <w:tcPr>
            <w:tcW w:w="1717" w:type="dxa"/>
            <w:vMerge w:val="restart"/>
            <w:vAlign w:val="center"/>
          </w:tcPr>
          <w:p w14:paraId="597FB7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选题来源</w:t>
            </w:r>
          </w:p>
        </w:tc>
        <w:tc>
          <w:tcPr>
            <w:tcW w:w="1410" w:type="dxa"/>
            <w:shd w:val="clear" w:color="auto" w:fill="auto"/>
          </w:tcPr>
          <w:p w14:paraId="10C3FF08">
            <w:pPr>
              <w:widowControl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课题来源</w:t>
            </w:r>
          </w:p>
        </w:tc>
        <w:tc>
          <w:tcPr>
            <w:tcW w:w="1245" w:type="dxa"/>
            <w:gridSpan w:val="2"/>
            <w:shd w:val="clear" w:color="auto" w:fill="auto"/>
          </w:tcPr>
          <w:p w14:paraId="25B19CCC">
            <w:pPr>
              <w:widowControl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生产实际</w:t>
            </w:r>
          </w:p>
        </w:tc>
        <w:tc>
          <w:tcPr>
            <w:tcW w:w="1280" w:type="dxa"/>
            <w:gridSpan w:val="2"/>
            <w:shd w:val="clear" w:color="auto" w:fill="auto"/>
          </w:tcPr>
          <w:p w14:paraId="2B0025BD">
            <w:pPr>
              <w:widowControl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科学研究</w:t>
            </w:r>
          </w:p>
        </w:tc>
        <w:tc>
          <w:tcPr>
            <w:tcW w:w="1273" w:type="dxa"/>
            <w:gridSpan w:val="2"/>
            <w:shd w:val="clear" w:color="auto" w:fill="auto"/>
          </w:tcPr>
          <w:p w14:paraId="1CC406BE">
            <w:pPr>
              <w:widowControl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社会实践</w:t>
            </w:r>
          </w:p>
        </w:tc>
        <w:tc>
          <w:tcPr>
            <w:tcW w:w="1353" w:type="dxa"/>
            <w:gridSpan w:val="3"/>
            <w:shd w:val="clear" w:color="auto" w:fill="auto"/>
          </w:tcPr>
          <w:p w14:paraId="2957430C">
            <w:pPr>
              <w:widowControl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学生自拟</w:t>
            </w:r>
          </w:p>
        </w:tc>
      </w:tr>
      <w:tr w14:paraId="401B1D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717" w:type="dxa"/>
            <w:vMerge w:val="continue"/>
            <w:vAlign w:val="center"/>
          </w:tcPr>
          <w:p w14:paraId="3B1891B9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10" w:type="dxa"/>
            <w:shd w:val="clear" w:color="auto" w:fill="auto"/>
          </w:tcPr>
          <w:p w14:paraId="658423F3">
            <w:pPr>
              <w:widowControl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篇数</w:t>
            </w:r>
          </w:p>
        </w:tc>
        <w:tc>
          <w:tcPr>
            <w:tcW w:w="1245" w:type="dxa"/>
            <w:gridSpan w:val="2"/>
            <w:shd w:val="clear" w:color="auto" w:fill="auto"/>
          </w:tcPr>
          <w:p w14:paraId="1663E66A">
            <w:pPr>
              <w:widowControl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80" w:type="dxa"/>
            <w:gridSpan w:val="2"/>
            <w:shd w:val="clear" w:color="auto" w:fill="auto"/>
          </w:tcPr>
          <w:p w14:paraId="5771D2FF">
            <w:pPr>
              <w:widowControl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73" w:type="dxa"/>
            <w:gridSpan w:val="2"/>
            <w:shd w:val="clear" w:color="auto" w:fill="auto"/>
          </w:tcPr>
          <w:p w14:paraId="7475311A">
            <w:pPr>
              <w:widowControl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53" w:type="dxa"/>
            <w:gridSpan w:val="3"/>
            <w:shd w:val="clear" w:color="auto" w:fill="auto"/>
          </w:tcPr>
          <w:p w14:paraId="06ED465A">
            <w:pPr>
              <w:widowControl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3D4B59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717" w:type="dxa"/>
            <w:vMerge w:val="continue"/>
            <w:vAlign w:val="center"/>
          </w:tcPr>
          <w:p w14:paraId="2B54613B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10" w:type="dxa"/>
            <w:shd w:val="clear" w:color="auto" w:fill="auto"/>
          </w:tcPr>
          <w:p w14:paraId="33AB360E">
            <w:pPr>
              <w:widowControl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百分比</w:t>
            </w:r>
          </w:p>
        </w:tc>
        <w:tc>
          <w:tcPr>
            <w:tcW w:w="1245" w:type="dxa"/>
            <w:gridSpan w:val="2"/>
            <w:shd w:val="clear" w:color="auto" w:fill="auto"/>
          </w:tcPr>
          <w:p w14:paraId="0DEF3DC5">
            <w:pPr>
              <w:widowControl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80" w:type="dxa"/>
            <w:gridSpan w:val="2"/>
            <w:shd w:val="clear" w:color="auto" w:fill="auto"/>
          </w:tcPr>
          <w:p w14:paraId="1F8B160A">
            <w:pPr>
              <w:widowControl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73" w:type="dxa"/>
            <w:gridSpan w:val="2"/>
            <w:shd w:val="clear" w:color="auto" w:fill="auto"/>
          </w:tcPr>
          <w:p w14:paraId="5BFBFD30">
            <w:pPr>
              <w:widowControl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53" w:type="dxa"/>
            <w:gridSpan w:val="3"/>
            <w:shd w:val="clear" w:color="auto" w:fill="auto"/>
          </w:tcPr>
          <w:p w14:paraId="041A4EBF">
            <w:pPr>
              <w:widowControl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4C99F2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  <w:jc w:val="center"/>
        </w:trPr>
        <w:tc>
          <w:tcPr>
            <w:tcW w:w="1717" w:type="dxa"/>
            <w:vMerge w:val="restart"/>
            <w:vAlign w:val="center"/>
          </w:tcPr>
          <w:p w14:paraId="6755355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选题类型</w:t>
            </w:r>
          </w:p>
        </w:tc>
        <w:tc>
          <w:tcPr>
            <w:tcW w:w="1410" w:type="dxa"/>
            <w:shd w:val="clear" w:color="auto" w:fill="auto"/>
          </w:tcPr>
          <w:p w14:paraId="77CD4ED0">
            <w:pPr>
              <w:widowControl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题目类型</w:t>
            </w:r>
          </w:p>
        </w:tc>
        <w:tc>
          <w:tcPr>
            <w:tcW w:w="4370" w:type="dxa"/>
            <w:gridSpan w:val="8"/>
            <w:shd w:val="clear" w:color="auto" w:fill="auto"/>
          </w:tcPr>
          <w:p w14:paraId="2AA58E1B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在实验实习、工程实践和社会调查中完成的</w:t>
            </w:r>
          </w:p>
        </w:tc>
        <w:tc>
          <w:tcPr>
            <w:tcW w:w="781" w:type="dxa"/>
            <w:shd w:val="clear" w:color="auto" w:fill="auto"/>
          </w:tcPr>
          <w:p w14:paraId="5D45DB71">
            <w:pPr>
              <w:widowControl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其它</w:t>
            </w:r>
          </w:p>
        </w:tc>
      </w:tr>
      <w:tr w14:paraId="327AF3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717" w:type="dxa"/>
            <w:vMerge w:val="continue"/>
            <w:vAlign w:val="center"/>
          </w:tcPr>
          <w:p w14:paraId="66233791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10" w:type="dxa"/>
            <w:shd w:val="clear" w:color="auto" w:fill="auto"/>
          </w:tcPr>
          <w:p w14:paraId="69C77C0D">
            <w:pPr>
              <w:widowControl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篇数</w:t>
            </w:r>
          </w:p>
        </w:tc>
        <w:tc>
          <w:tcPr>
            <w:tcW w:w="4370" w:type="dxa"/>
            <w:gridSpan w:val="8"/>
            <w:shd w:val="clear" w:color="auto" w:fill="auto"/>
          </w:tcPr>
          <w:p w14:paraId="2CBAE24A">
            <w:pPr>
              <w:widowControl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781" w:type="dxa"/>
            <w:shd w:val="clear" w:color="auto" w:fill="auto"/>
          </w:tcPr>
          <w:p w14:paraId="24E11691">
            <w:pPr>
              <w:widowControl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7CDE60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717" w:type="dxa"/>
            <w:vMerge w:val="continue"/>
            <w:vAlign w:val="center"/>
          </w:tcPr>
          <w:p w14:paraId="536D4B63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10" w:type="dxa"/>
            <w:shd w:val="clear" w:color="auto" w:fill="auto"/>
          </w:tcPr>
          <w:p w14:paraId="72CA0FAE">
            <w:pPr>
              <w:widowControl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百分比</w:t>
            </w:r>
          </w:p>
        </w:tc>
        <w:tc>
          <w:tcPr>
            <w:tcW w:w="4370" w:type="dxa"/>
            <w:gridSpan w:val="8"/>
            <w:shd w:val="clear" w:color="auto" w:fill="auto"/>
          </w:tcPr>
          <w:p w14:paraId="1375A8E1">
            <w:pPr>
              <w:widowControl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781" w:type="dxa"/>
            <w:shd w:val="clear" w:color="auto" w:fill="auto"/>
          </w:tcPr>
          <w:p w14:paraId="0C78FA73">
            <w:pPr>
              <w:widowControl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4028D6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  <w:jc w:val="center"/>
        </w:trPr>
        <w:tc>
          <w:tcPr>
            <w:tcW w:w="1717" w:type="dxa"/>
            <w:vMerge w:val="restart"/>
            <w:vAlign w:val="center"/>
          </w:tcPr>
          <w:p w14:paraId="0968740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选题难度</w:t>
            </w:r>
          </w:p>
        </w:tc>
        <w:tc>
          <w:tcPr>
            <w:tcW w:w="1410" w:type="dxa"/>
            <w:shd w:val="clear" w:color="auto" w:fill="auto"/>
          </w:tcPr>
          <w:p w14:paraId="13921E6D">
            <w:pPr>
              <w:widowControl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题目难度</w:t>
            </w:r>
          </w:p>
        </w:tc>
        <w:tc>
          <w:tcPr>
            <w:tcW w:w="1005" w:type="dxa"/>
            <w:shd w:val="clear" w:color="auto" w:fill="auto"/>
          </w:tcPr>
          <w:p w14:paraId="730C6C4F">
            <w:pPr>
              <w:widowControl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很难</w:t>
            </w:r>
          </w:p>
        </w:tc>
        <w:tc>
          <w:tcPr>
            <w:tcW w:w="949" w:type="dxa"/>
            <w:gridSpan w:val="2"/>
            <w:shd w:val="clear" w:color="auto" w:fill="auto"/>
          </w:tcPr>
          <w:p w14:paraId="1C43DD0A">
            <w:pPr>
              <w:widowControl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比较难</w:t>
            </w:r>
          </w:p>
        </w:tc>
        <w:tc>
          <w:tcPr>
            <w:tcW w:w="981" w:type="dxa"/>
            <w:gridSpan w:val="2"/>
            <w:shd w:val="clear" w:color="auto" w:fill="auto"/>
          </w:tcPr>
          <w:p w14:paraId="2DECC904">
            <w:pPr>
              <w:widowControl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一般</w:t>
            </w:r>
          </w:p>
        </w:tc>
        <w:tc>
          <w:tcPr>
            <w:tcW w:w="1136" w:type="dxa"/>
            <w:gridSpan w:val="2"/>
            <w:shd w:val="clear" w:color="auto" w:fill="auto"/>
          </w:tcPr>
          <w:p w14:paraId="0BC72FEE">
            <w:pPr>
              <w:widowControl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比较容易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14ED0B62">
            <w:pPr>
              <w:widowControl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很容易</w:t>
            </w:r>
          </w:p>
        </w:tc>
      </w:tr>
      <w:tr w14:paraId="0F76DF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717" w:type="dxa"/>
            <w:vMerge w:val="continue"/>
            <w:vAlign w:val="center"/>
          </w:tcPr>
          <w:p w14:paraId="640CB076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10" w:type="dxa"/>
            <w:shd w:val="clear" w:color="auto" w:fill="auto"/>
          </w:tcPr>
          <w:p w14:paraId="30EF95B0">
            <w:pPr>
              <w:widowControl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篇数</w:t>
            </w:r>
          </w:p>
        </w:tc>
        <w:tc>
          <w:tcPr>
            <w:tcW w:w="1005" w:type="dxa"/>
            <w:shd w:val="clear" w:color="auto" w:fill="auto"/>
          </w:tcPr>
          <w:p w14:paraId="53C88C9C">
            <w:pPr>
              <w:widowControl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49" w:type="dxa"/>
            <w:gridSpan w:val="2"/>
            <w:shd w:val="clear" w:color="auto" w:fill="auto"/>
          </w:tcPr>
          <w:p w14:paraId="2565F430">
            <w:pPr>
              <w:widowControl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81" w:type="dxa"/>
            <w:gridSpan w:val="2"/>
            <w:shd w:val="clear" w:color="auto" w:fill="auto"/>
          </w:tcPr>
          <w:p w14:paraId="3A70A754">
            <w:pPr>
              <w:widowControl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15BB3955">
            <w:pPr>
              <w:widowControl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2DDD1898">
            <w:pPr>
              <w:widowControl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143086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717" w:type="dxa"/>
            <w:vMerge w:val="continue"/>
            <w:vAlign w:val="center"/>
          </w:tcPr>
          <w:p w14:paraId="6020919B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10" w:type="dxa"/>
            <w:shd w:val="clear" w:color="auto" w:fill="auto"/>
          </w:tcPr>
          <w:p w14:paraId="244DB260">
            <w:pPr>
              <w:widowControl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百分比</w:t>
            </w:r>
          </w:p>
        </w:tc>
        <w:tc>
          <w:tcPr>
            <w:tcW w:w="1005" w:type="dxa"/>
            <w:shd w:val="clear" w:color="auto" w:fill="auto"/>
          </w:tcPr>
          <w:p w14:paraId="64A13DE4">
            <w:pPr>
              <w:widowControl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49" w:type="dxa"/>
            <w:gridSpan w:val="2"/>
            <w:shd w:val="clear" w:color="auto" w:fill="auto"/>
          </w:tcPr>
          <w:p w14:paraId="22E31E7D">
            <w:pPr>
              <w:widowControl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81" w:type="dxa"/>
            <w:gridSpan w:val="2"/>
            <w:shd w:val="clear" w:color="auto" w:fill="auto"/>
          </w:tcPr>
          <w:p w14:paraId="46288226">
            <w:pPr>
              <w:widowControl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7E2B534A">
            <w:pPr>
              <w:widowControl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73100C3B">
            <w:pPr>
              <w:widowControl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2165A5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3" w:hRule="atLeast"/>
          <w:jc w:val="center"/>
        </w:trPr>
        <w:tc>
          <w:tcPr>
            <w:tcW w:w="8278" w:type="dxa"/>
            <w:gridSpan w:val="11"/>
          </w:tcPr>
          <w:p w14:paraId="34729A9C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毕业设计（论文）选题情况分析：（主要从下述方面进行：毕业论文（设计）选题质量、选题来源、选题类型、选题难度、工作量情况、体现人才培养方案要求的情况、题目能紧密结合生产实际和科研实践的情况、题目的学术价值、题目的应用性、题目的创新性等）</w:t>
            </w:r>
          </w:p>
          <w:p w14:paraId="60C661E0">
            <w:pPr>
              <w:rPr>
                <w:rFonts w:ascii="宋体" w:hAnsi="宋体" w:cs="宋体"/>
                <w:sz w:val="24"/>
              </w:rPr>
            </w:pPr>
          </w:p>
          <w:p w14:paraId="30C43E2E">
            <w:pPr>
              <w:rPr>
                <w:rFonts w:ascii="宋体" w:hAnsi="宋体" w:cs="宋体"/>
                <w:sz w:val="24"/>
              </w:rPr>
            </w:pPr>
          </w:p>
          <w:p w14:paraId="1B161579">
            <w:pPr>
              <w:rPr>
                <w:rFonts w:ascii="宋体" w:hAnsi="宋体" w:cs="宋体"/>
                <w:sz w:val="24"/>
              </w:rPr>
            </w:pPr>
          </w:p>
          <w:p w14:paraId="10361DD6">
            <w:pPr>
              <w:rPr>
                <w:rFonts w:ascii="宋体" w:hAnsi="宋体" w:cs="宋体"/>
                <w:sz w:val="24"/>
              </w:rPr>
            </w:pPr>
          </w:p>
          <w:p w14:paraId="5F89DB23">
            <w:pPr>
              <w:rPr>
                <w:rFonts w:ascii="宋体" w:hAnsi="宋体" w:cs="宋体"/>
                <w:sz w:val="24"/>
              </w:rPr>
            </w:pPr>
          </w:p>
          <w:p w14:paraId="3A771ECA">
            <w:pPr>
              <w:rPr>
                <w:rFonts w:ascii="宋体" w:hAnsi="宋体" w:cs="宋体"/>
                <w:sz w:val="24"/>
              </w:rPr>
            </w:pPr>
          </w:p>
          <w:p w14:paraId="58CF366B">
            <w:pPr>
              <w:rPr>
                <w:rFonts w:ascii="宋体" w:hAnsi="宋体" w:cs="宋体"/>
                <w:sz w:val="24"/>
              </w:rPr>
            </w:pPr>
          </w:p>
          <w:p w14:paraId="36E43D4F">
            <w:pPr>
              <w:rPr>
                <w:rFonts w:ascii="宋体" w:hAnsi="宋体" w:cs="宋体"/>
                <w:sz w:val="24"/>
              </w:rPr>
            </w:pPr>
          </w:p>
          <w:p w14:paraId="42B2240B">
            <w:pPr>
              <w:rPr>
                <w:rFonts w:ascii="宋体" w:hAnsi="宋体" w:cs="宋体"/>
                <w:sz w:val="24"/>
              </w:rPr>
            </w:pPr>
          </w:p>
          <w:p w14:paraId="5ACF6101">
            <w:pPr>
              <w:rPr>
                <w:rFonts w:ascii="宋体" w:hAnsi="宋体" w:cs="宋体"/>
                <w:sz w:val="24"/>
              </w:rPr>
            </w:pPr>
          </w:p>
          <w:p w14:paraId="39285BCD">
            <w:pPr>
              <w:rPr>
                <w:rFonts w:ascii="宋体" w:hAnsi="宋体" w:cs="宋体"/>
                <w:sz w:val="24"/>
              </w:rPr>
            </w:pPr>
          </w:p>
          <w:p w14:paraId="7A5E9325">
            <w:pPr>
              <w:rPr>
                <w:rFonts w:ascii="宋体" w:hAnsi="宋体" w:cs="宋体"/>
                <w:sz w:val="24"/>
              </w:rPr>
            </w:pPr>
          </w:p>
          <w:p w14:paraId="01EAB60B">
            <w:pPr>
              <w:rPr>
                <w:rFonts w:ascii="宋体" w:hAnsi="宋体" w:cs="宋体"/>
                <w:sz w:val="24"/>
              </w:rPr>
            </w:pPr>
          </w:p>
        </w:tc>
      </w:tr>
    </w:tbl>
    <w:p w14:paraId="2A410082">
      <w:r>
        <w:rPr>
          <w:rFonts w:hint="eastAsia" w:ascii="宋体" w:hAnsi="宋体"/>
          <w:sz w:val="28"/>
          <w:szCs w:val="28"/>
        </w:rPr>
        <w:t>教研室主任签字：</w:t>
      </w:r>
      <w:r>
        <w:rPr>
          <w:rFonts w:hint="eastAsia" w:ascii="宋体" w:hAnsi="宋体"/>
          <w:sz w:val="28"/>
          <w:szCs w:val="28"/>
          <w:u w:val="single"/>
        </w:rPr>
        <w:t xml:space="preserve"> </w:t>
      </w:r>
      <w:r>
        <w:rPr>
          <w:rFonts w:ascii="宋体" w:hAnsi="宋体"/>
          <w:sz w:val="28"/>
          <w:szCs w:val="28"/>
          <w:u w:val="single"/>
        </w:rPr>
        <w:t xml:space="preserve">            </w:t>
      </w:r>
      <w:r>
        <w:rPr>
          <w:rFonts w:ascii="宋体" w:hAnsi="宋体"/>
          <w:sz w:val="28"/>
          <w:szCs w:val="28"/>
        </w:rPr>
        <w:t xml:space="preserve">     </w:t>
      </w:r>
      <w:r>
        <w:rPr>
          <w:rFonts w:hint="eastAsia" w:ascii="宋体" w:hAnsi="宋体"/>
          <w:sz w:val="28"/>
          <w:szCs w:val="28"/>
        </w:rPr>
        <w:t>填表日期：</w:t>
      </w:r>
      <w:r>
        <w:rPr>
          <w:rFonts w:hint="eastAsia" w:ascii="宋体" w:hAnsi="宋体"/>
          <w:sz w:val="28"/>
          <w:szCs w:val="28"/>
          <w:u w:val="single"/>
        </w:rPr>
        <w:t xml:space="preserve"> </w:t>
      </w:r>
      <w:r>
        <w:rPr>
          <w:rFonts w:ascii="宋体" w:hAnsi="宋体"/>
          <w:sz w:val="28"/>
          <w:szCs w:val="28"/>
          <w:u w:val="single"/>
        </w:rPr>
        <w:t xml:space="preserve">   </w:t>
      </w:r>
      <w:r>
        <w:rPr>
          <w:rFonts w:hint="eastAsia" w:ascii="宋体" w:hAnsi="宋体"/>
          <w:sz w:val="28"/>
          <w:szCs w:val="28"/>
        </w:rPr>
        <w:t>年</w:t>
      </w:r>
      <w:r>
        <w:rPr>
          <w:rFonts w:hint="eastAsia" w:ascii="宋体" w:hAnsi="宋体"/>
          <w:sz w:val="28"/>
          <w:szCs w:val="28"/>
          <w:u w:val="single"/>
        </w:rPr>
        <w:t xml:space="preserve"> </w:t>
      </w:r>
      <w:r>
        <w:rPr>
          <w:rFonts w:ascii="宋体" w:hAnsi="宋体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sz w:val="28"/>
          <w:szCs w:val="28"/>
        </w:rPr>
        <w:t>月</w:t>
      </w:r>
      <w:r>
        <w:rPr>
          <w:rFonts w:hint="eastAsia" w:ascii="宋体" w:hAnsi="宋体"/>
          <w:sz w:val="28"/>
          <w:szCs w:val="28"/>
          <w:u w:val="single"/>
        </w:rPr>
        <w:t xml:space="preserve"> </w:t>
      </w:r>
      <w:r>
        <w:rPr>
          <w:rFonts w:ascii="宋体" w:hAnsi="宋体"/>
          <w:sz w:val="28"/>
          <w:szCs w:val="28"/>
          <w:u w:val="single"/>
        </w:rPr>
        <w:t xml:space="preserve"> </w:t>
      </w:r>
    </w:p>
    <w:p w14:paraId="2A05501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hhNmUyODk3MjQ4NTY0M2FlMDcxNjMwNTlkMTg3MTkifQ=="/>
  </w:docVars>
  <w:rsids>
    <w:rsidRoot w:val="116149B4"/>
    <w:rsid w:val="116149B4"/>
    <w:rsid w:val="13F82DF3"/>
    <w:rsid w:val="2AFB546E"/>
    <w:rsid w:val="356D1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285</Words>
  <Characters>286</Characters>
  <Lines>0</Lines>
  <Paragraphs>0</Paragraphs>
  <TotalTime>0</TotalTime>
  <ScaleCrop>false</ScaleCrop>
  <LinksUpToDate>false</LinksUpToDate>
  <CharactersWithSpaces>345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2023-04-14T00:54:00Z</dcterms:created>
  <dc:creator>壳砸੧ᐛ੭</dc:creator>
  <cp:lastModifiedBy>阿健哥</cp:lastModifiedBy>
  <dcterms:modified xsi:type="dcterms:W3CDTF">2024-06-24T08:19:52Z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97B2CC71CE324CEFBA41A3E0DC93C927_11</vt:lpwstr>
  </property>
</Properties>
</file>